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2" w:rsidRDefault="005F2CC2" w:rsidP="00772EA8">
      <w:pPr>
        <w:jc w:val="center"/>
        <w:rPr>
          <w:rFonts w:ascii="Simplified Arabic" w:hAnsi="Simplified Arabic" w:cs="Simplified Arabic" w:hint="cs"/>
          <w:sz w:val="96"/>
          <w:szCs w:val="96"/>
          <w:rtl/>
          <w:lang w:bidi="ar-DZ"/>
        </w:rPr>
      </w:pPr>
    </w:p>
    <w:p w:rsidR="005F2CC2" w:rsidRDefault="005F2CC2" w:rsidP="00772EA8">
      <w:pPr>
        <w:jc w:val="center"/>
        <w:rPr>
          <w:rFonts w:ascii="Simplified Arabic" w:hAnsi="Simplified Arabic" w:cs="Simplified Arabic" w:hint="cs"/>
          <w:sz w:val="96"/>
          <w:szCs w:val="96"/>
          <w:rtl/>
          <w:lang w:bidi="ar-DZ"/>
        </w:rPr>
      </w:pPr>
    </w:p>
    <w:p w:rsidR="005F2CC2" w:rsidRDefault="005F2CC2" w:rsidP="00772EA8">
      <w:pPr>
        <w:jc w:val="center"/>
        <w:rPr>
          <w:rFonts w:ascii="Simplified Arabic" w:hAnsi="Simplified Arabic" w:cs="Simplified Arabic" w:hint="cs"/>
          <w:sz w:val="96"/>
          <w:szCs w:val="96"/>
          <w:rtl/>
          <w:lang w:bidi="ar-DZ"/>
        </w:rPr>
      </w:pPr>
    </w:p>
    <w:p w:rsidR="00772EA8" w:rsidRPr="00A232AF" w:rsidRDefault="00772EA8" w:rsidP="00772EA8">
      <w:pPr>
        <w:jc w:val="center"/>
        <w:rPr>
          <w:rFonts w:ascii="Simplified Arabic" w:hAnsi="Simplified Arabic" w:cs="Simplified Arabic"/>
          <w:sz w:val="96"/>
          <w:szCs w:val="96"/>
          <w:rtl/>
          <w:lang w:bidi="ar-DZ"/>
        </w:rPr>
      </w:pPr>
      <w:r>
        <w:rPr>
          <w:rFonts w:ascii="Simplified Arabic" w:hAnsi="Simplified Arabic" w:cs="Simplified Arabic" w:hint="cs"/>
          <w:sz w:val="96"/>
          <w:szCs w:val="96"/>
          <w:rtl/>
          <w:lang w:bidi="ar-DZ"/>
        </w:rPr>
        <w:t>خطة البحث</w:t>
      </w:r>
    </w:p>
    <w:p w:rsidR="00772EA8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772EA8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772EA8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772EA8" w:rsidRDefault="00772EA8" w:rsidP="00772EA8">
      <w:pPr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</w:p>
    <w:p w:rsidR="005F2CC2" w:rsidRDefault="005F2CC2" w:rsidP="00772EA8">
      <w:pPr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</w:p>
    <w:p w:rsidR="005F2CC2" w:rsidRDefault="005F2CC2" w:rsidP="00772EA8">
      <w:pPr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</w:p>
    <w:p w:rsidR="005F2CC2" w:rsidRDefault="005F2CC2" w:rsidP="00772EA8">
      <w:pPr>
        <w:rPr>
          <w:rFonts w:ascii="Simplified Arabic" w:hAnsi="Simplified Arabic" w:cs="Simplified Arabic" w:hint="cs"/>
          <w:sz w:val="32"/>
          <w:szCs w:val="32"/>
          <w:rtl/>
          <w:lang w:bidi="ar-DZ"/>
        </w:rPr>
      </w:pP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مقدمة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الفصل الأول: الإطار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لمفاهيمي و النظري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للأمن و الأمن  الإقليمي</w:t>
      </w: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المبحث الأول: مدخل مفاهيمي عن الأمن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ذكر مستوياته.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المطلب الأول: تعريف الأمن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الأمن الإقليمي</w:t>
      </w: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المطلب الثاني : مستويات الأمن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 تطور الأمن الإقليمي.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المبحث الثاني : النظرية البنائية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المطلب الأول : التعريف بالنظرية البنائية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المطلب الثاني :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مزايا و سلبيات ا</w:t>
      </w: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لنظرية البنائية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المبحث الثالث: نظرية الأمن المركب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المطلب الأول: التعريف بالنظرية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المطلب الثاني : مستويات ومتغيرات مركب الأمن الإقليمي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الفصل الثاني :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أحداث11 سبتمبر و</w:t>
      </w: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التهديدات الأمنية في منطقة البحر الأبيض المتوسط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المبحث الأول: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أحداث 11سبتمبرو انعكاساتها  و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مفهوم منطقة المتوسط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الأول: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أحداث 11سبتمبر و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التعريف بمنطقة البحر الأبيض المتوسط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lastRenderedPageBreak/>
        <w:t>المطلب الثاني : الأهمية الاقتصادية و الجيوسياسية لمنطقة البحر المتوسط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المبحث الثاني : التهديدات التي تواجه الضفة الشمالية للبحر الأبيض التوسط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الأول: الإرهاب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و انعكاسات</w:t>
      </w:r>
      <w:r>
        <w:rPr>
          <w:rFonts w:ascii="Simplified Arabic" w:hAnsi="Simplified Arabic" w:cs="Simplified Arabic" w:hint="eastAsia"/>
          <w:sz w:val="36"/>
          <w:szCs w:val="36"/>
          <w:rtl/>
          <w:lang w:bidi="ar-DZ"/>
        </w:rPr>
        <w:t>ه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على أمن أوروبا.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الطلب الثاني : الهجرة غير شرعة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و نتائجها على أمن أوروبا.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المبحث الثالث :التهديدات التي تواجه الضفة الجنوبية للبحر المتوسط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الأول:الحركات الإرهابية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و آثارها.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الثاني : الأزمات والنزاعات الإقليمية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الفصل الثالث : أمننه منطقة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البحر الأبيض 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المتوسط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المبحث الأول : التدابير المتخذة من طرف الدول الأوربية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الأول: التدابير الأوربي</w:t>
      </w:r>
      <w:r w:rsidRPr="00111A61">
        <w:rPr>
          <w:rFonts w:ascii="Simplified Arabic" w:hAnsi="Simplified Arabic" w:cs="Simplified Arabic" w:hint="eastAsia"/>
          <w:sz w:val="36"/>
          <w:szCs w:val="36"/>
          <w:rtl/>
          <w:lang w:bidi="ar-DZ"/>
        </w:rPr>
        <w:t>ة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للحد من الهجرة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غير الشرعية 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الثاني : الشراكة الأرو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-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متوسطية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المبحث الثاني : الجهود الجنوبية في مكافحة التهديدات الأمنية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الأول: موقف وجهود الدول العربية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من التهديدات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الثاني : الجهود الفردية في مكافحة التهديدات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lastRenderedPageBreak/>
        <w:t>المبحث الثالث: التعاون الدولي في مكافحة التهديدات الأمنية في المتوسط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المطلب الأول : التعاون الدولي خارج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إطار ال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منظمات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المطلب الثاني : التعاون الدولي في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إطار منظمات دولية 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ل</w:t>
      </w: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>مكافحة التهديدات الأمنية في المتوسط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111A6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خاتمة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.</w:t>
      </w:r>
    </w:p>
    <w:p w:rsidR="00772EA8" w:rsidRPr="00111A61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111A6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قائمة المصادر والمراجع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72EA8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فهرس المحتويات . </w:t>
      </w:r>
    </w:p>
    <w:p w:rsidR="00772EA8" w:rsidRPr="007B21FF" w:rsidRDefault="00772EA8" w:rsidP="00772EA8">
      <w:pPr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ملخص الدراسة .</w:t>
      </w:r>
    </w:p>
    <w:p w:rsidR="00772EA8" w:rsidRDefault="00772EA8" w:rsidP="00772EA8">
      <w:pPr>
        <w:rPr>
          <w:rFonts w:ascii="Simplified Arabic" w:hAnsi="Simplified Arabic" w:cs="Simplified Arabic"/>
          <w:i/>
          <w:iCs/>
          <w:sz w:val="32"/>
          <w:szCs w:val="32"/>
          <w:rtl/>
          <w:lang w:bidi="ar-DZ"/>
        </w:rPr>
      </w:pPr>
    </w:p>
    <w:p w:rsidR="005A0484" w:rsidRDefault="005A0484"/>
    <w:sectPr w:rsidR="005A0484" w:rsidSect="007B3F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772EA8"/>
    <w:rsid w:val="001A5858"/>
    <w:rsid w:val="00233534"/>
    <w:rsid w:val="002F4CEB"/>
    <w:rsid w:val="003F24A3"/>
    <w:rsid w:val="004D0ABB"/>
    <w:rsid w:val="004D1C8B"/>
    <w:rsid w:val="005A0484"/>
    <w:rsid w:val="005D39ED"/>
    <w:rsid w:val="005F2CC2"/>
    <w:rsid w:val="00772EA8"/>
    <w:rsid w:val="007B3F4B"/>
    <w:rsid w:val="00A237E8"/>
    <w:rsid w:val="00BE06D0"/>
    <w:rsid w:val="00C2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A8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ESSALAM</dc:creator>
  <cp:lastModifiedBy>ESSALAM</cp:lastModifiedBy>
  <cp:revision>2</cp:revision>
  <cp:lastPrinted>2016-09-19T10:28:00Z</cp:lastPrinted>
  <dcterms:created xsi:type="dcterms:W3CDTF">2016-09-19T09:17:00Z</dcterms:created>
  <dcterms:modified xsi:type="dcterms:W3CDTF">2016-09-19T10:28:00Z</dcterms:modified>
</cp:coreProperties>
</file>